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26B" w:rsidRPr="00E50594" w:rsidRDefault="0020426B" w:rsidP="0020426B">
      <w:pPr>
        <w:rPr>
          <w:rFonts w:ascii="黑体" w:eastAsia="黑体" w:hAnsi="黑体"/>
          <w:sz w:val="28"/>
          <w:szCs w:val="32"/>
        </w:rPr>
      </w:pPr>
      <w:r w:rsidRPr="00E50594">
        <w:rPr>
          <w:rFonts w:ascii="黑体" w:eastAsia="黑体" w:hAnsi="黑体" w:hint="eastAsia"/>
          <w:sz w:val="28"/>
          <w:szCs w:val="32"/>
        </w:rPr>
        <w:t>附件1</w:t>
      </w:r>
    </w:p>
    <w:p w:rsidR="0020426B" w:rsidRDefault="0020426B" w:rsidP="0020426B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课外校外</w:t>
      </w:r>
      <w:r w:rsidRPr="005D7000">
        <w:rPr>
          <w:rFonts w:ascii="黑体" w:eastAsia="黑体" w:hAnsi="黑体" w:hint="eastAsia"/>
          <w:b/>
          <w:sz w:val="32"/>
          <w:szCs w:val="32"/>
        </w:rPr>
        <w:t>项目</w:t>
      </w:r>
      <w:r w:rsidRPr="005D7000">
        <w:rPr>
          <w:rFonts w:ascii="黑体" w:eastAsia="黑体" w:hAnsi="黑体"/>
          <w:b/>
          <w:sz w:val="32"/>
          <w:szCs w:val="32"/>
        </w:rPr>
        <w:t>课程</w:t>
      </w:r>
      <w:r>
        <w:rPr>
          <w:rFonts w:ascii="黑体" w:eastAsia="黑体" w:hAnsi="黑体" w:hint="eastAsia"/>
          <w:b/>
          <w:sz w:val="32"/>
          <w:szCs w:val="32"/>
        </w:rPr>
        <w:t>教学</w:t>
      </w:r>
      <w:r w:rsidRPr="005D7000">
        <w:rPr>
          <w:rFonts w:ascii="黑体" w:eastAsia="黑体" w:hAnsi="黑体"/>
          <w:b/>
          <w:sz w:val="32"/>
          <w:szCs w:val="32"/>
        </w:rPr>
        <w:t>用书</w:t>
      </w:r>
      <w:r>
        <w:rPr>
          <w:rFonts w:ascii="黑体" w:eastAsia="黑体" w:hAnsi="黑体" w:hint="eastAsia"/>
          <w:b/>
          <w:sz w:val="32"/>
          <w:szCs w:val="32"/>
        </w:rPr>
        <w:t>编写指导</w:t>
      </w:r>
      <w:r>
        <w:rPr>
          <w:rFonts w:ascii="黑体" w:eastAsia="黑体" w:hAnsi="黑体"/>
          <w:b/>
          <w:sz w:val="32"/>
          <w:szCs w:val="32"/>
        </w:rPr>
        <w:t>意见</w:t>
      </w:r>
    </w:p>
    <w:p w:rsidR="0020426B" w:rsidRDefault="0020426B" w:rsidP="0020426B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:rsidR="0020426B" w:rsidRPr="00A60B9C" w:rsidRDefault="0020426B" w:rsidP="0020426B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为落实</w:t>
      </w:r>
      <w:r w:rsidRPr="00A60B9C">
        <w:rPr>
          <w:rFonts w:ascii="仿宋" w:eastAsia="仿宋" w:hAnsi="仿宋"/>
          <w:sz w:val="28"/>
          <w:szCs w:val="28"/>
        </w:rPr>
        <w:t>《</w:t>
      </w:r>
      <w:r>
        <w:rPr>
          <w:rFonts w:ascii="仿宋" w:eastAsia="仿宋" w:hAnsi="仿宋" w:hint="eastAsia"/>
          <w:sz w:val="28"/>
          <w:szCs w:val="28"/>
        </w:rPr>
        <w:t>上海</w:t>
      </w:r>
      <w:r>
        <w:rPr>
          <w:rFonts w:ascii="仿宋" w:eastAsia="仿宋" w:hAnsi="仿宋"/>
          <w:sz w:val="28"/>
          <w:szCs w:val="28"/>
        </w:rPr>
        <w:t>市校外教育项目</w:t>
      </w:r>
      <w:r w:rsidRPr="00A60B9C">
        <w:rPr>
          <w:rFonts w:ascii="仿宋" w:eastAsia="仿宋" w:hAnsi="仿宋" w:hint="eastAsia"/>
          <w:sz w:val="28"/>
          <w:szCs w:val="28"/>
        </w:rPr>
        <w:t>课程</w:t>
      </w:r>
      <w:r w:rsidRPr="00A60B9C">
        <w:rPr>
          <w:rFonts w:ascii="仿宋" w:eastAsia="仿宋" w:hAnsi="仿宋"/>
          <w:sz w:val="28"/>
          <w:szCs w:val="28"/>
        </w:rPr>
        <w:t>指南</w:t>
      </w:r>
      <w:r>
        <w:rPr>
          <w:rFonts w:ascii="仿宋" w:eastAsia="仿宋" w:hAnsi="仿宋" w:hint="eastAsia"/>
          <w:sz w:val="28"/>
          <w:szCs w:val="28"/>
        </w:rPr>
        <w:t>（试行）</w:t>
      </w:r>
      <w:r w:rsidRPr="00A60B9C">
        <w:rPr>
          <w:rFonts w:ascii="仿宋" w:eastAsia="仿宋" w:hAnsi="仿宋"/>
          <w:sz w:val="28"/>
          <w:szCs w:val="28"/>
        </w:rPr>
        <w:t>》</w:t>
      </w:r>
      <w:r w:rsidRPr="00A60B9C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特</w:t>
      </w:r>
      <w:r>
        <w:rPr>
          <w:rFonts w:ascii="仿宋" w:eastAsia="仿宋" w:hAnsi="仿宋"/>
          <w:sz w:val="28"/>
          <w:szCs w:val="28"/>
        </w:rPr>
        <w:t>制定</w:t>
      </w:r>
      <w:r>
        <w:rPr>
          <w:rFonts w:ascii="仿宋" w:eastAsia="仿宋" w:hAnsi="仿宋" w:hint="eastAsia"/>
          <w:sz w:val="28"/>
          <w:szCs w:val="28"/>
        </w:rPr>
        <w:t>课外校外项目课程</w:t>
      </w:r>
      <w:r>
        <w:rPr>
          <w:rFonts w:ascii="仿宋" w:eastAsia="仿宋" w:hAnsi="仿宋"/>
          <w:sz w:val="28"/>
          <w:szCs w:val="28"/>
        </w:rPr>
        <w:t>教学</w:t>
      </w:r>
      <w:r>
        <w:rPr>
          <w:rFonts w:ascii="仿宋" w:eastAsia="仿宋" w:hAnsi="仿宋" w:hint="eastAsia"/>
          <w:sz w:val="28"/>
          <w:szCs w:val="28"/>
        </w:rPr>
        <w:t>用书</w:t>
      </w:r>
      <w:r>
        <w:rPr>
          <w:rFonts w:ascii="仿宋" w:eastAsia="仿宋" w:hAnsi="仿宋"/>
          <w:sz w:val="28"/>
          <w:szCs w:val="28"/>
        </w:rPr>
        <w:t>编写指导意见。</w:t>
      </w:r>
      <w:r>
        <w:rPr>
          <w:rFonts w:ascii="仿宋" w:eastAsia="仿宋" w:hAnsi="仿宋" w:hint="eastAsia"/>
          <w:sz w:val="28"/>
          <w:szCs w:val="28"/>
        </w:rPr>
        <w:t>教学</w:t>
      </w:r>
      <w:r>
        <w:rPr>
          <w:rFonts w:ascii="仿宋" w:eastAsia="仿宋" w:hAnsi="仿宋"/>
          <w:sz w:val="28"/>
          <w:szCs w:val="28"/>
        </w:rPr>
        <w:t>用书为</w:t>
      </w:r>
      <w:r>
        <w:rPr>
          <w:rFonts w:ascii="仿宋" w:eastAsia="仿宋" w:hAnsi="仿宋" w:hint="eastAsia"/>
          <w:sz w:val="28"/>
          <w:szCs w:val="28"/>
        </w:rPr>
        <w:t>教师</w:t>
      </w:r>
      <w:r>
        <w:rPr>
          <w:rFonts w:ascii="仿宋" w:eastAsia="仿宋" w:hAnsi="仿宋"/>
          <w:sz w:val="28"/>
          <w:szCs w:val="28"/>
        </w:rPr>
        <w:t>教学参考用书，</w:t>
      </w:r>
      <w:r>
        <w:rPr>
          <w:rFonts w:ascii="仿宋" w:eastAsia="仿宋" w:hAnsi="仿宋" w:hint="eastAsia"/>
          <w:sz w:val="28"/>
          <w:szCs w:val="28"/>
        </w:rPr>
        <w:t>其</w:t>
      </w:r>
      <w:r>
        <w:rPr>
          <w:rFonts w:ascii="仿宋" w:eastAsia="仿宋" w:hAnsi="仿宋"/>
          <w:sz w:val="28"/>
          <w:szCs w:val="28"/>
        </w:rPr>
        <w:t>内容</w:t>
      </w:r>
      <w:r>
        <w:rPr>
          <w:rFonts w:ascii="仿宋" w:eastAsia="仿宋" w:hAnsi="仿宋" w:hint="eastAsia"/>
          <w:sz w:val="28"/>
          <w:szCs w:val="28"/>
        </w:rPr>
        <w:t>应</w:t>
      </w:r>
      <w:r>
        <w:rPr>
          <w:rFonts w:ascii="仿宋" w:eastAsia="仿宋" w:hAnsi="仿宋"/>
          <w:sz w:val="28"/>
          <w:szCs w:val="28"/>
        </w:rPr>
        <w:t>包括学生用书编制</w:t>
      </w:r>
      <w:r>
        <w:rPr>
          <w:rFonts w:ascii="仿宋" w:eastAsia="仿宋" w:hAnsi="仿宋" w:hint="eastAsia"/>
          <w:sz w:val="28"/>
          <w:szCs w:val="28"/>
        </w:rPr>
        <w:t>意图</w:t>
      </w:r>
      <w:r>
        <w:rPr>
          <w:rFonts w:ascii="仿宋" w:eastAsia="仿宋" w:hAnsi="仿宋"/>
          <w:sz w:val="28"/>
          <w:szCs w:val="28"/>
        </w:rPr>
        <w:t>及全部内容</w:t>
      </w:r>
      <w:r>
        <w:rPr>
          <w:rFonts w:ascii="仿宋" w:eastAsia="仿宋" w:hAnsi="仿宋" w:hint="eastAsia"/>
          <w:sz w:val="28"/>
          <w:szCs w:val="28"/>
        </w:rPr>
        <w:t>、教师</w:t>
      </w:r>
      <w:r>
        <w:rPr>
          <w:rFonts w:ascii="仿宋" w:eastAsia="仿宋" w:hAnsi="仿宋"/>
          <w:sz w:val="28"/>
          <w:szCs w:val="28"/>
        </w:rPr>
        <w:t>实施教学的具体要求</w:t>
      </w:r>
      <w:r>
        <w:rPr>
          <w:rFonts w:ascii="仿宋" w:eastAsia="仿宋" w:hAnsi="仿宋" w:hint="eastAsia"/>
          <w:sz w:val="28"/>
          <w:szCs w:val="28"/>
        </w:rPr>
        <w:t>，应包含课程简介</w:t>
      </w:r>
      <w:r>
        <w:rPr>
          <w:rFonts w:ascii="仿宋" w:eastAsia="仿宋" w:hAnsi="仿宋"/>
          <w:sz w:val="28"/>
          <w:szCs w:val="28"/>
        </w:rPr>
        <w:t>、课程设计</w:t>
      </w:r>
      <w:r>
        <w:rPr>
          <w:rFonts w:ascii="仿宋" w:eastAsia="仿宋" w:hAnsi="仿宋" w:hint="eastAsia"/>
          <w:sz w:val="28"/>
          <w:szCs w:val="28"/>
        </w:rPr>
        <w:t>、教学内容</w:t>
      </w:r>
      <w:r>
        <w:rPr>
          <w:rFonts w:ascii="仿宋" w:eastAsia="仿宋" w:hAnsi="仿宋"/>
          <w:sz w:val="28"/>
          <w:szCs w:val="28"/>
        </w:rPr>
        <w:t>与教学设计</w:t>
      </w:r>
      <w:r>
        <w:rPr>
          <w:rFonts w:ascii="仿宋" w:eastAsia="仿宋" w:hAnsi="仿宋" w:hint="eastAsia"/>
          <w:sz w:val="28"/>
          <w:szCs w:val="28"/>
        </w:rPr>
        <w:t>和课程</w:t>
      </w:r>
      <w:r>
        <w:rPr>
          <w:rFonts w:ascii="仿宋" w:eastAsia="仿宋" w:hAnsi="仿宋"/>
          <w:sz w:val="28"/>
          <w:szCs w:val="28"/>
        </w:rPr>
        <w:t>实施建议</w:t>
      </w:r>
      <w:r>
        <w:rPr>
          <w:rFonts w:ascii="仿宋" w:eastAsia="仿宋" w:hAnsi="仿宋" w:hint="eastAsia"/>
          <w:sz w:val="28"/>
          <w:szCs w:val="28"/>
        </w:rPr>
        <w:t>四</w:t>
      </w:r>
      <w:r>
        <w:rPr>
          <w:rFonts w:ascii="仿宋" w:eastAsia="仿宋" w:hAnsi="仿宋"/>
          <w:sz w:val="28"/>
          <w:szCs w:val="28"/>
        </w:rPr>
        <w:t>部分</w:t>
      </w:r>
      <w:r w:rsidRPr="00A60B9C"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具体编制指导</w:t>
      </w:r>
      <w:r>
        <w:rPr>
          <w:rFonts w:ascii="仿宋" w:eastAsia="仿宋" w:hAnsi="仿宋"/>
          <w:sz w:val="28"/>
          <w:szCs w:val="28"/>
        </w:rPr>
        <w:t>意见如下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20426B" w:rsidRDefault="0020426B" w:rsidP="0020426B">
      <w:pPr>
        <w:spacing w:beforeLines="50" w:before="156"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</w:t>
      </w:r>
      <w:r>
        <w:rPr>
          <w:rFonts w:ascii="仿宋" w:eastAsia="仿宋" w:hAnsi="仿宋"/>
          <w:b/>
          <w:sz w:val="28"/>
          <w:szCs w:val="28"/>
        </w:rPr>
        <w:t>、课程简介</w:t>
      </w:r>
    </w:p>
    <w:p w:rsidR="0020426B" w:rsidRPr="00710FFB" w:rsidRDefault="0020426B" w:rsidP="0020426B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2368">
        <w:rPr>
          <w:rFonts w:ascii="仿宋" w:eastAsia="仿宋" w:hAnsi="仿宋" w:hint="eastAsia"/>
          <w:sz w:val="28"/>
          <w:szCs w:val="28"/>
        </w:rPr>
        <w:t>本册</w:t>
      </w:r>
      <w:r w:rsidRPr="001B2368">
        <w:rPr>
          <w:rFonts w:ascii="仿宋" w:eastAsia="仿宋" w:hAnsi="仿宋"/>
          <w:sz w:val="28"/>
          <w:szCs w:val="28"/>
        </w:rPr>
        <w:t>教学用书简介</w:t>
      </w:r>
      <w:r w:rsidRPr="001B2368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应较为</w:t>
      </w:r>
      <w:r>
        <w:rPr>
          <w:rFonts w:ascii="仿宋" w:eastAsia="仿宋" w:hAnsi="仿宋"/>
          <w:sz w:val="28"/>
          <w:szCs w:val="28"/>
        </w:rPr>
        <w:t>概要地介绍本册</w:t>
      </w:r>
      <w:r>
        <w:rPr>
          <w:rFonts w:ascii="仿宋" w:eastAsia="仿宋" w:hAnsi="仿宋" w:hint="eastAsia"/>
          <w:sz w:val="28"/>
          <w:szCs w:val="28"/>
        </w:rPr>
        <w:t>用书</w:t>
      </w:r>
      <w:r>
        <w:rPr>
          <w:rFonts w:ascii="仿宋" w:eastAsia="仿宋" w:hAnsi="仿宋"/>
          <w:sz w:val="28"/>
          <w:szCs w:val="28"/>
        </w:rPr>
        <w:t>的</w:t>
      </w:r>
      <w:r>
        <w:rPr>
          <w:rFonts w:ascii="仿宋" w:eastAsia="仿宋" w:hAnsi="仿宋" w:hint="eastAsia"/>
          <w:sz w:val="28"/>
          <w:szCs w:val="28"/>
        </w:rPr>
        <w:t>教学</w:t>
      </w:r>
      <w:r>
        <w:rPr>
          <w:rFonts w:ascii="仿宋" w:eastAsia="仿宋" w:hAnsi="仿宋"/>
          <w:sz w:val="28"/>
          <w:szCs w:val="28"/>
        </w:rPr>
        <w:t>内容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性质</w:t>
      </w:r>
      <w:r>
        <w:rPr>
          <w:rFonts w:ascii="仿宋" w:eastAsia="仿宋" w:hAnsi="仿宋" w:hint="eastAsia"/>
          <w:sz w:val="28"/>
          <w:szCs w:val="28"/>
        </w:rPr>
        <w:t>和</w:t>
      </w:r>
      <w:r>
        <w:rPr>
          <w:rFonts w:ascii="仿宋" w:eastAsia="仿宋" w:hAnsi="仿宋"/>
          <w:sz w:val="28"/>
          <w:szCs w:val="28"/>
        </w:rPr>
        <w:t>适用对象</w:t>
      </w:r>
      <w:r>
        <w:rPr>
          <w:rFonts w:ascii="仿宋" w:eastAsia="仿宋" w:hAnsi="仿宋" w:hint="eastAsia"/>
          <w:sz w:val="28"/>
          <w:szCs w:val="28"/>
        </w:rPr>
        <w:t>，以及分为几个</w:t>
      </w:r>
      <w:r>
        <w:rPr>
          <w:rFonts w:ascii="仿宋" w:eastAsia="仿宋" w:hAnsi="仿宋"/>
          <w:sz w:val="28"/>
          <w:szCs w:val="28"/>
        </w:rPr>
        <w:t>单元（</w:t>
      </w:r>
      <w:r>
        <w:rPr>
          <w:rFonts w:ascii="仿宋" w:eastAsia="仿宋" w:hAnsi="仿宋" w:hint="eastAsia"/>
          <w:sz w:val="28"/>
          <w:szCs w:val="28"/>
        </w:rPr>
        <w:t>教学</w:t>
      </w:r>
      <w:r>
        <w:rPr>
          <w:rFonts w:ascii="仿宋" w:eastAsia="仿宋" w:hAnsi="仿宋"/>
          <w:sz w:val="28"/>
          <w:szCs w:val="28"/>
        </w:rPr>
        <w:t>模块）</w:t>
      </w:r>
      <w:r>
        <w:rPr>
          <w:rFonts w:ascii="仿宋" w:eastAsia="仿宋" w:hAnsi="仿宋" w:hint="eastAsia"/>
          <w:sz w:val="28"/>
          <w:szCs w:val="28"/>
        </w:rPr>
        <w:t>。要</w:t>
      </w:r>
      <w:r w:rsidRPr="00710FFB">
        <w:rPr>
          <w:rFonts w:ascii="仿宋" w:eastAsia="仿宋" w:hAnsi="仿宋" w:hint="eastAsia"/>
          <w:sz w:val="28"/>
          <w:szCs w:val="28"/>
        </w:rPr>
        <w:t>对照</w:t>
      </w:r>
      <w:r w:rsidRPr="00710FFB">
        <w:rPr>
          <w:rFonts w:ascii="仿宋" w:eastAsia="仿宋" w:hAnsi="仿宋"/>
          <w:sz w:val="28"/>
          <w:szCs w:val="28"/>
        </w:rPr>
        <w:t>《</w:t>
      </w:r>
      <w:r w:rsidRPr="00710FFB">
        <w:rPr>
          <w:rFonts w:ascii="仿宋" w:eastAsia="仿宋" w:hAnsi="仿宋" w:hint="eastAsia"/>
          <w:sz w:val="28"/>
          <w:szCs w:val="28"/>
        </w:rPr>
        <w:t>课程</w:t>
      </w:r>
      <w:r w:rsidRPr="00710FFB">
        <w:rPr>
          <w:rFonts w:ascii="仿宋" w:eastAsia="仿宋" w:hAnsi="仿宋"/>
          <w:sz w:val="28"/>
          <w:szCs w:val="28"/>
        </w:rPr>
        <w:t>指南》</w:t>
      </w:r>
      <w:r w:rsidRPr="00710FFB">
        <w:rPr>
          <w:rFonts w:ascii="仿宋" w:eastAsia="仿宋" w:hAnsi="仿宋" w:hint="eastAsia"/>
          <w:sz w:val="28"/>
          <w:szCs w:val="28"/>
        </w:rPr>
        <w:t>中</w:t>
      </w:r>
      <w:r w:rsidRPr="00710FFB">
        <w:rPr>
          <w:rFonts w:ascii="仿宋" w:eastAsia="仿宋" w:hAnsi="仿宋"/>
          <w:sz w:val="28"/>
          <w:szCs w:val="28"/>
        </w:rPr>
        <w:t>第三部分</w:t>
      </w:r>
      <w:r w:rsidRPr="00710FFB">
        <w:rPr>
          <w:rFonts w:ascii="仿宋" w:eastAsia="仿宋" w:hAnsi="仿宋" w:hint="eastAsia"/>
          <w:sz w:val="28"/>
          <w:szCs w:val="28"/>
        </w:rPr>
        <w:t>“课程</w:t>
      </w:r>
      <w:r w:rsidRPr="00710FFB">
        <w:rPr>
          <w:rFonts w:ascii="仿宋" w:eastAsia="仿宋" w:hAnsi="仿宋"/>
          <w:sz w:val="28"/>
          <w:szCs w:val="28"/>
        </w:rPr>
        <w:t>内容与要求</w:t>
      </w:r>
      <w:r w:rsidRPr="00710FFB">
        <w:rPr>
          <w:rFonts w:ascii="仿宋" w:eastAsia="仿宋" w:hAnsi="仿宋" w:hint="eastAsia"/>
          <w:sz w:val="28"/>
          <w:szCs w:val="28"/>
        </w:rPr>
        <w:t>”，</w:t>
      </w:r>
      <w:r w:rsidRPr="00710FFB">
        <w:rPr>
          <w:rFonts w:ascii="仿宋" w:eastAsia="仿宋" w:hAnsi="仿宋"/>
          <w:sz w:val="28"/>
          <w:szCs w:val="28"/>
        </w:rPr>
        <w:t>说明该册用书</w:t>
      </w:r>
      <w:r w:rsidRPr="00710FFB">
        <w:rPr>
          <w:rFonts w:ascii="仿宋" w:eastAsia="仿宋" w:hAnsi="仿宋" w:hint="eastAsia"/>
          <w:sz w:val="28"/>
          <w:szCs w:val="28"/>
        </w:rPr>
        <w:t>属于初</w:t>
      </w:r>
      <w:r>
        <w:rPr>
          <w:rFonts w:ascii="仿宋" w:eastAsia="仿宋" w:hAnsi="仿宋" w:hint="eastAsia"/>
          <w:sz w:val="28"/>
          <w:szCs w:val="28"/>
        </w:rPr>
        <w:t>级</w:t>
      </w:r>
      <w:r>
        <w:rPr>
          <w:rFonts w:ascii="仿宋" w:eastAsia="仿宋" w:hAnsi="仿宋"/>
          <w:sz w:val="28"/>
          <w:szCs w:val="28"/>
        </w:rPr>
        <w:t>、</w:t>
      </w:r>
      <w:r w:rsidRPr="00710FFB">
        <w:rPr>
          <w:rFonts w:ascii="仿宋" w:eastAsia="仿宋" w:hAnsi="仿宋" w:hint="eastAsia"/>
          <w:sz w:val="28"/>
          <w:szCs w:val="28"/>
        </w:rPr>
        <w:t>中</w:t>
      </w:r>
      <w:r>
        <w:rPr>
          <w:rFonts w:ascii="仿宋" w:eastAsia="仿宋" w:hAnsi="仿宋" w:hint="eastAsia"/>
          <w:sz w:val="28"/>
          <w:szCs w:val="28"/>
        </w:rPr>
        <w:t>级</w:t>
      </w:r>
      <w:r>
        <w:rPr>
          <w:rFonts w:ascii="仿宋" w:eastAsia="仿宋" w:hAnsi="仿宋"/>
          <w:sz w:val="28"/>
          <w:szCs w:val="28"/>
        </w:rPr>
        <w:t>、</w:t>
      </w:r>
      <w:r w:rsidRPr="00710FFB">
        <w:rPr>
          <w:rFonts w:ascii="仿宋" w:eastAsia="仿宋" w:hAnsi="仿宋"/>
          <w:sz w:val="28"/>
          <w:szCs w:val="28"/>
        </w:rPr>
        <w:t>高</w:t>
      </w:r>
      <w:r>
        <w:rPr>
          <w:rFonts w:ascii="仿宋" w:eastAsia="仿宋" w:hAnsi="仿宋" w:hint="eastAsia"/>
          <w:sz w:val="28"/>
          <w:szCs w:val="28"/>
        </w:rPr>
        <w:t>级中</w:t>
      </w:r>
      <w:r>
        <w:rPr>
          <w:rFonts w:ascii="仿宋" w:eastAsia="仿宋" w:hAnsi="仿宋"/>
          <w:sz w:val="28"/>
          <w:szCs w:val="28"/>
        </w:rPr>
        <w:t>的</w:t>
      </w:r>
      <w:r w:rsidRPr="00710FFB">
        <w:rPr>
          <w:rFonts w:ascii="仿宋" w:eastAsia="仿宋" w:hAnsi="仿宋"/>
          <w:sz w:val="28"/>
          <w:szCs w:val="28"/>
        </w:rPr>
        <w:t>哪个级别</w:t>
      </w:r>
      <w:r w:rsidRPr="00710FFB">
        <w:rPr>
          <w:rFonts w:ascii="仿宋" w:eastAsia="仿宋" w:hAnsi="仿宋" w:hint="eastAsia"/>
          <w:sz w:val="28"/>
          <w:szCs w:val="28"/>
        </w:rPr>
        <w:t>、</w:t>
      </w:r>
      <w:r w:rsidRPr="00710FFB">
        <w:rPr>
          <w:rFonts w:ascii="仿宋" w:eastAsia="仿宋" w:hAnsi="仿宋"/>
          <w:sz w:val="28"/>
          <w:szCs w:val="28"/>
        </w:rPr>
        <w:t>哪个模块</w:t>
      </w:r>
      <w:r w:rsidRPr="00710FFB">
        <w:rPr>
          <w:rFonts w:ascii="仿宋" w:eastAsia="仿宋" w:hAnsi="仿宋" w:hint="eastAsia"/>
          <w:sz w:val="28"/>
          <w:szCs w:val="28"/>
        </w:rPr>
        <w:t>，</w:t>
      </w:r>
      <w:r w:rsidRPr="00710FFB">
        <w:rPr>
          <w:rFonts w:ascii="仿宋" w:eastAsia="仿宋" w:hAnsi="仿宋"/>
          <w:sz w:val="28"/>
          <w:szCs w:val="28"/>
        </w:rPr>
        <w:t>并</w:t>
      </w:r>
      <w:r>
        <w:rPr>
          <w:rFonts w:ascii="仿宋" w:eastAsia="仿宋" w:hAnsi="仿宋" w:hint="eastAsia"/>
          <w:sz w:val="28"/>
          <w:szCs w:val="28"/>
        </w:rPr>
        <w:t>说明课程</w:t>
      </w:r>
      <w:r w:rsidRPr="00710FFB">
        <w:rPr>
          <w:rFonts w:ascii="仿宋" w:eastAsia="仿宋" w:hAnsi="仿宋"/>
          <w:sz w:val="28"/>
          <w:szCs w:val="28"/>
        </w:rPr>
        <w:t>的</w:t>
      </w:r>
      <w:r>
        <w:rPr>
          <w:rFonts w:ascii="仿宋" w:eastAsia="仿宋" w:hAnsi="仿宋" w:hint="eastAsia"/>
          <w:sz w:val="28"/>
          <w:szCs w:val="28"/>
        </w:rPr>
        <w:t>总课时（</w:t>
      </w:r>
      <w:r>
        <w:rPr>
          <w:rFonts w:ascii="仿宋" w:eastAsia="仿宋" w:hAnsi="仿宋"/>
          <w:sz w:val="28"/>
          <w:szCs w:val="28"/>
        </w:rPr>
        <w:t>以</w:t>
      </w:r>
      <w:r>
        <w:rPr>
          <w:rFonts w:ascii="仿宋" w:eastAsia="仿宋" w:hAnsi="仿宋" w:hint="eastAsia"/>
          <w:sz w:val="28"/>
          <w:szCs w:val="28"/>
        </w:rPr>
        <w:t>45分钟</w:t>
      </w:r>
      <w:r>
        <w:rPr>
          <w:rFonts w:ascii="仿宋" w:eastAsia="仿宋" w:hAnsi="仿宋"/>
          <w:sz w:val="28"/>
          <w:szCs w:val="28"/>
        </w:rPr>
        <w:t>为</w:t>
      </w:r>
      <w:r>
        <w:rPr>
          <w:rFonts w:ascii="仿宋" w:eastAsia="仿宋" w:hAnsi="仿宋" w:hint="eastAsia"/>
          <w:sz w:val="28"/>
          <w:szCs w:val="28"/>
        </w:rPr>
        <w:t>1课时计</w:t>
      </w:r>
      <w:r w:rsidRPr="00710FFB">
        <w:rPr>
          <w:rFonts w:ascii="仿宋" w:eastAsia="仿宋" w:hAnsi="仿宋" w:hint="eastAsia"/>
          <w:sz w:val="28"/>
          <w:szCs w:val="28"/>
        </w:rPr>
        <w:t>），适用学生</w:t>
      </w:r>
      <w:r w:rsidRPr="00710FFB">
        <w:rPr>
          <w:rFonts w:ascii="仿宋" w:eastAsia="仿宋" w:hAnsi="仿宋"/>
          <w:sz w:val="28"/>
          <w:szCs w:val="28"/>
        </w:rPr>
        <w:t>年龄段</w:t>
      </w:r>
      <w:r w:rsidRPr="00710FFB">
        <w:rPr>
          <w:rFonts w:ascii="仿宋" w:eastAsia="仿宋" w:hAnsi="仿宋" w:hint="eastAsia"/>
          <w:sz w:val="28"/>
          <w:szCs w:val="28"/>
        </w:rPr>
        <w:t>或</w:t>
      </w:r>
      <w:r>
        <w:rPr>
          <w:rFonts w:ascii="仿宋" w:eastAsia="仿宋" w:hAnsi="仿宋"/>
          <w:sz w:val="28"/>
          <w:szCs w:val="28"/>
        </w:rPr>
        <w:t>学段</w:t>
      </w:r>
      <w:r>
        <w:rPr>
          <w:rFonts w:ascii="仿宋" w:eastAsia="仿宋" w:hAnsi="仿宋" w:hint="eastAsia"/>
          <w:sz w:val="28"/>
          <w:szCs w:val="28"/>
        </w:rPr>
        <w:t>。原则</w:t>
      </w:r>
      <w:r>
        <w:rPr>
          <w:rFonts w:ascii="仿宋" w:eastAsia="仿宋" w:hAnsi="仿宋"/>
          <w:sz w:val="28"/>
          <w:szCs w:val="28"/>
        </w:rPr>
        <w:t>上，</w:t>
      </w:r>
      <w:r>
        <w:rPr>
          <w:rFonts w:ascii="仿宋" w:eastAsia="仿宋" w:hAnsi="仿宋" w:hint="eastAsia"/>
          <w:sz w:val="28"/>
          <w:szCs w:val="28"/>
        </w:rPr>
        <w:t>一册教学</w:t>
      </w:r>
      <w:r>
        <w:rPr>
          <w:rFonts w:ascii="仿宋" w:eastAsia="仿宋" w:hAnsi="仿宋"/>
          <w:sz w:val="28"/>
          <w:szCs w:val="28"/>
        </w:rPr>
        <w:t>用书</w:t>
      </w:r>
      <w:r>
        <w:rPr>
          <w:rFonts w:ascii="仿宋" w:eastAsia="仿宋" w:hAnsi="仿宋" w:hint="eastAsia"/>
          <w:sz w:val="28"/>
          <w:szCs w:val="28"/>
        </w:rPr>
        <w:t>内容一般以</w:t>
      </w:r>
      <w:r>
        <w:rPr>
          <w:rFonts w:ascii="仿宋" w:eastAsia="仿宋" w:hAnsi="仿宋"/>
          <w:sz w:val="28"/>
          <w:szCs w:val="28"/>
        </w:rPr>
        <w:t>适合一学期使用</w:t>
      </w:r>
      <w:r>
        <w:rPr>
          <w:rFonts w:ascii="仿宋" w:eastAsia="仿宋" w:hAnsi="仿宋" w:hint="eastAsia"/>
          <w:sz w:val="28"/>
          <w:szCs w:val="28"/>
        </w:rPr>
        <w:t>为</w:t>
      </w:r>
      <w:r>
        <w:rPr>
          <w:rFonts w:ascii="仿宋" w:eastAsia="仿宋" w:hAnsi="仿宋"/>
          <w:sz w:val="28"/>
          <w:szCs w:val="28"/>
        </w:rPr>
        <w:t>宜，项目式学习的</w:t>
      </w:r>
      <w:r>
        <w:rPr>
          <w:rFonts w:ascii="仿宋" w:eastAsia="仿宋" w:hAnsi="仿宋" w:hint="eastAsia"/>
          <w:sz w:val="28"/>
          <w:szCs w:val="28"/>
        </w:rPr>
        <w:t>教学</w:t>
      </w:r>
      <w:r>
        <w:rPr>
          <w:rFonts w:ascii="仿宋" w:eastAsia="仿宋" w:hAnsi="仿宋"/>
          <w:sz w:val="28"/>
          <w:szCs w:val="28"/>
        </w:rPr>
        <w:t>用书可根据项目长短</w:t>
      </w:r>
      <w:r>
        <w:rPr>
          <w:rFonts w:ascii="仿宋" w:eastAsia="仿宋" w:hAnsi="仿宋" w:hint="eastAsia"/>
          <w:sz w:val="28"/>
          <w:szCs w:val="28"/>
        </w:rPr>
        <w:t>和</w:t>
      </w:r>
      <w:r>
        <w:rPr>
          <w:rFonts w:ascii="仿宋" w:eastAsia="仿宋" w:hAnsi="仿宋"/>
          <w:sz w:val="28"/>
          <w:szCs w:val="28"/>
        </w:rPr>
        <w:t>需要</w:t>
      </w:r>
      <w:r>
        <w:rPr>
          <w:rFonts w:ascii="仿宋" w:eastAsia="仿宋" w:hAnsi="仿宋" w:hint="eastAsia"/>
          <w:sz w:val="28"/>
          <w:szCs w:val="28"/>
        </w:rPr>
        <w:t>进行</w:t>
      </w:r>
      <w:r>
        <w:rPr>
          <w:rFonts w:ascii="仿宋" w:eastAsia="仿宋" w:hAnsi="仿宋"/>
          <w:sz w:val="28"/>
          <w:szCs w:val="28"/>
        </w:rPr>
        <w:t>设计。</w:t>
      </w:r>
      <w:r>
        <w:rPr>
          <w:rFonts w:ascii="仿宋" w:eastAsia="仿宋" w:hAnsi="仿宋" w:hint="eastAsia"/>
          <w:sz w:val="28"/>
          <w:szCs w:val="28"/>
        </w:rPr>
        <w:t>一般适用</w:t>
      </w:r>
      <w:r>
        <w:rPr>
          <w:rFonts w:ascii="仿宋" w:eastAsia="仿宋" w:hAnsi="仿宋"/>
          <w:sz w:val="28"/>
          <w:szCs w:val="28"/>
        </w:rPr>
        <w:t>于</w:t>
      </w:r>
      <w:r>
        <w:rPr>
          <w:rFonts w:ascii="仿宋" w:eastAsia="仿宋" w:hAnsi="仿宋" w:hint="eastAsia"/>
          <w:sz w:val="28"/>
          <w:szCs w:val="28"/>
        </w:rPr>
        <w:t>一学期</w:t>
      </w:r>
      <w:r>
        <w:rPr>
          <w:rFonts w:ascii="仿宋" w:eastAsia="仿宋" w:hAnsi="仿宋"/>
          <w:sz w:val="28"/>
          <w:szCs w:val="28"/>
        </w:rPr>
        <w:t>的</w:t>
      </w:r>
      <w:r>
        <w:rPr>
          <w:rFonts w:ascii="仿宋" w:eastAsia="仿宋" w:hAnsi="仿宋" w:hint="eastAsia"/>
          <w:sz w:val="28"/>
          <w:szCs w:val="28"/>
        </w:rPr>
        <w:t>教学</w:t>
      </w:r>
      <w:r>
        <w:rPr>
          <w:rFonts w:ascii="仿宋" w:eastAsia="仿宋" w:hAnsi="仿宋"/>
          <w:sz w:val="28"/>
          <w:szCs w:val="28"/>
        </w:rPr>
        <w:t>用书</w:t>
      </w:r>
      <w:r>
        <w:rPr>
          <w:rFonts w:ascii="仿宋" w:eastAsia="仿宋" w:hAnsi="仿宋" w:hint="eastAsia"/>
          <w:sz w:val="28"/>
          <w:szCs w:val="28"/>
        </w:rPr>
        <w:t>总课时</w:t>
      </w:r>
      <w:r>
        <w:rPr>
          <w:rFonts w:ascii="仿宋" w:eastAsia="仿宋" w:hAnsi="仿宋"/>
          <w:sz w:val="28"/>
          <w:szCs w:val="28"/>
        </w:rPr>
        <w:t>范围为</w:t>
      </w:r>
      <w:r>
        <w:rPr>
          <w:rFonts w:ascii="仿宋" w:eastAsia="仿宋" w:hAnsi="仿宋" w:hint="eastAsia"/>
          <w:sz w:val="28"/>
          <w:szCs w:val="28"/>
        </w:rPr>
        <w:t>24—36课时</w:t>
      </w:r>
      <w:r w:rsidRPr="005F5CE9">
        <w:rPr>
          <w:rFonts w:ascii="仿宋" w:eastAsia="仿宋" w:hAnsi="仿宋" w:hint="eastAsia"/>
          <w:sz w:val="28"/>
          <w:szCs w:val="28"/>
        </w:rPr>
        <w:t>。</w:t>
      </w:r>
    </w:p>
    <w:p w:rsidR="0020426B" w:rsidRPr="0073564D" w:rsidRDefault="0020426B" w:rsidP="0020426B">
      <w:pPr>
        <w:spacing w:beforeLines="50" w:before="156"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</w:t>
      </w:r>
      <w:r>
        <w:rPr>
          <w:rFonts w:ascii="仿宋" w:eastAsia="仿宋" w:hAnsi="仿宋"/>
          <w:b/>
          <w:sz w:val="28"/>
          <w:szCs w:val="28"/>
        </w:rPr>
        <w:t>、课程设计</w:t>
      </w:r>
    </w:p>
    <w:p w:rsidR="0020426B" w:rsidRDefault="0020426B" w:rsidP="0020426B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（一）课程</w:t>
      </w:r>
      <w:r>
        <w:rPr>
          <w:rFonts w:ascii="仿宋" w:eastAsia="仿宋" w:hAnsi="仿宋"/>
          <w:b/>
          <w:sz w:val="28"/>
          <w:szCs w:val="28"/>
        </w:rPr>
        <w:t>目标</w:t>
      </w:r>
    </w:p>
    <w:p w:rsidR="0020426B" w:rsidRDefault="0020426B" w:rsidP="0020426B">
      <w:pPr>
        <w:spacing w:line="50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710FFB">
        <w:rPr>
          <w:rFonts w:ascii="仿宋" w:eastAsia="仿宋" w:hAnsi="仿宋" w:hint="eastAsia"/>
          <w:sz w:val="28"/>
          <w:szCs w:val="28"/>
        </w:rPr>
        <w:t>对照</w:t>
      </w:r>
      <w:r w:rsidRPr="00710FFB">
        <w:rPr>
          <w:rFonts w:ascii="仿宋" w:eastAsia="仿宋" w:hAnsi="仿宋"/>
          <w:sz w:val="28"/>
          <w:szCs w:val="28"/>
        </w:rPr>
        <w:t>《</w:t>
      </w:r>
      <w:r w:rsidRPr="00710FFB">
        <w:rPr>
          <w:rFonts w:ascii="仿宋" w:eastAsia="仿宋" w:hAnsi="仿宋" w:hint="eastAsia"/>
          <w:sz w:val="28"/>
          <w:szCs w:val="28"/>
        </w:rPr>
        <w:t>课程</w:t>
      </w:r>
      <w:r w:rsidRPr="00710FFB">
        <w:rPr>
          <w:rFonts w:ascii="仿宋" w:eastAsia="仿宋" w:hAnsi="仿宋"/>
          <w:sz w:val="28"/>
          <w:szCs w:val="28"/>
        </w:rPr>
        <w:t>指南》</w:t>
      </w:r>
      <w:r w:rsidRPr="00710FFB">
        <w:rPr>
          <w:rFonts w:ascii="仿宋" w:eastAsia="仿宋" w:hAnsi="仿宋" w:hint="eastAsia"/>
          <w:sz w:val="28"/>
          <w:szCs w:val="28"/>
        </w:rPr>
        <w:t>第二</w:t>
      </w:r>
      <w:r w:rsidRPr="00710FFB">
        <w:rPr>
          <w:rFonts w:ascii="仿宋" w:eastAsia="仿宋" w:hAnsi="仿宋"/>
          <w:sz w:val="28"/>
          <w:szCs w:val="28"/>
        </w:rPr>
        <w:t>部分</w:t>
      </w:r>
      <w:r w:rsidRPr="00710FFB">
        <w:rPr>
          <w:rFonts w:ascii="仿宋" w:eastAsia="仿宋" w:hAnsi="仿宋" w:hint="eastAsia"/>
          <w:sz w:val="28"/>
          <w:szCs w:val="28"/>
        </w:rPr>
        <w:t>“项目</w:t>
      </w:r>
      <w:r w:rsidRPr="00710FFB">
        <w:rPr>
          <w:rFonts w:ascii="仿宋" w:eastAsia="仿宋" w:hAnsi="仿宋"/>
          <w:sz w:val="28"/>
          <w:szCs w:val="28"/>
        </w:rPr>
        <w:t>核心素养与课程目标</w:t>
      </w:r>
      <w:r w:rsidRPr="00710FFB">
        <w:rPr>
          <w:rFonts w:ascii="仿宋" w:eastAsia="仿宋" w:hAnsi="仿宋" w:hint="eastAsia"/>
          <w:sz w:val="28"/>
          <w:szCs w:val="28"/>
        </w:rPr>
        <w:t>”，</w:t>
      </w:r>
      <w:r w:rsidRPr="0036711C">
        <w:rPr>
          <w:rFonts w:ascii="仿宋" w:eastAsia="仿宋" w:hAnsi="仿宋" w:hint="eastAsia"/>
          <w:b/>
          <w:sz w:val="28"/>
          <w:szCs w:val="28"/>
        </w:rPr>
        <w:t>具体</w:t>
      </w:r>
      <w:r w:rsidRPr="0036711C">
        <w:rPr>
          <w:rFonts w:ascii="仿宋" w:eastAsia="仿宋" w:hAnsi="仿宋"/>
          <w:b/>
          <w:sz w:val="28"/>
          <w:szCs w:val="28"/>
        </w:rPr>
        <w:t>说明</w:t>
      </w:r>
      <w:r w:rsidRPr="0036711C">
        <w:rPr>
          <w:rFonts w:ascii="仿宋" w:eastAsia="仿宋" w:hAnsi="仿宋" w:hint="eastAsia"/>
          <w:b/>
          <w:sz w:val="28"/>
          <w:szCs w:val="28"/>
        </w:rPr>
        <w:t>通过</w:t>
      </w:r>
      <w:r w:rsidRPr="0036711C">
        <w:rPr>
          <w:rFonts w:ascii="仿宋" w:eastAsia="仿宋" w:hAnsi="仿宋"/>
          <w:b/>
          <w:sz w:val="28"/>
          <w:szCs w:val="28"/>
        </w:rPr>
        <w:t>该册</w:t>
      </w:r>
      <w:r w:rsidRPr="0036711C">
        <w:rPr>
          <w:rFonts w:ascii="仿宋" w:eastAsia="仿宋" w:hAnsi="仿宋" w:hint="eastAsia"/>
          <w:b/>
          <w:sz w:val="28"/>
          <w:szCs w:val="28"/>
        </w:rPr>
        <w:t>用书</w:t>
      </w:r>
      <w:r w:rsidRPr="00710FFB">
        <w:rPr>
          <w:rFonts w:ascii="仿宋" w:eastAsia="仿宋" w:hAnsi="仿宋" w:hint="eastAsia"/>
          <w:sz w:val="28"/>
          <w:szCs w:val="28"/>
        </w:rPr>
        <w:t>具体体现</w:t>
      </w:r>
      <w:r w:rsidRPr="00710FFB">
        <w:rPr>
          <w:rFonts w:ascii="仿宋" w:eastAsia="仿宋" w:hAnsi="仿宋"/>
          <w:sz w:val="28"/>
          <w:szCs w:val="28"/>
        </w:rPr>
        <w:t>的</w:t>
      </w:r>
      <w:r w:rsidRPr="00710FFB">
        <w:rPr>
          <w:rFonts w:ascii="仿宋" w:eastAsia="仿宋" w:hAnsi="仿宋" w:hint="eastAsia"/>
          <w:sz w:val="28"/>
          <w:szCs w:val="28"/>
        </w:rPr>
        <w:t>项目</w:t>
      </w:r>
      <w:r w:rsidRPr="00710FFB">
        <w:rPr>
          <w:rFonts w:ascii="仿宋" w:eastAsia="仿宋" w:hAnsi="仿宋"/>
          <w:sz w:val="28"/>
          <w:szCs w:val="28"/>
        </w:rPr>
        <w:t>核心素养</w:t>
      </w:r>
      <w:r w:rsidRPr="00710FFB">
        <w:rPr>
          <w:rFonts w:ascii="仿宋" w:eastAsia="仿宋" w:hAnsi="仿宋" w:hint="eastAsia"/>
          <w:sz w:val="28"/>
          <w:szCs w:val="28"/>
        </w:rPr>
        <w:t>、</w:t>
      </w:r>
      <w:r w:rsidRPr="00710FFB">
        <w:rPr>
          <w:rFonts w:ascii="仿宋" w:eastAsia="仿宋" w:hAnsi="仿宋"/>
          <w:sz w:val="28"/>
          <w:szCs w:val="28"/>
        </w:rPr>
        <w:t>实现的课程目标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是《</w:t>
      </w:r>
      <w:r>
        <w:rPr>
          <w:rFonts w:ascii="仿宋" w:eastAsia="仿宋" w:hAnsi="仿宋" w:hint="eastAsia"/>
          <w:sz w:val="28"/>
          <w:szCs w:val="28"/>
        </w:rPr>
        <w:t>课程</w:t>
      </w:r>
      <w:r>
        <w:rPr>
          <w:rFonts w:ascii="仿宋" w:eastAsia="仿宋" w:hAnsi="仿宋"/>
          <w:sz w:val="28"/>
          <w:szCs w:val="28"/>
        </w:rPr>
        <w:t>指南》</w:t>
      </w:r>
      <w:r>
        <w:rPr>
          <w:rFonts w:ascii="仿宋" w:eastAsia="仿宋" w:hAnsi="仿宋" w:hint="eastAsia"/>
          <w:sz w:val="28"/>
          <w:szCs w:val="28"/>
        </w:rPr>
        <w:t>第二部分</w:t>
      </w:r>
      <w:r>
        <w:rPr>
          <w:rFonts w:ascii="仿宋" w:eastAsia="仿宋" w:hAnsi="仿宋"/>
          <w:sz w:val="28"/>
          <w:szCs w:val="28"/>
        </w:rPr>
        <w:t>“</w:t>
      </w:r>
      <w:r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/>
          <w:sz w:val="28"/>
          <w:szCs w:val="28"/>
        </w:rPr>
        <w:t>核心素养与目标”</w:t>
      </w:r>
      <w:r>
        <w:rPr>
          <w:rFonts w:ascii="仿宋" w:eastAsia="仿宋" w:hAnsi="仿宋" w:hint="eastAsia"/>
          <w:sz w:val="28"/>
          <w:szCs w:val="28"/>
        </w:rPr>
        <w:t>中</w:t>
      </w:r>
      <w:r>
        <w:rPr>
          <w:rFonts w:ascii="仿宋" w:eastAsia="仿宋" w:hAnsi="仿宋"/>
          <w:sz w:val="28"/>
          <w:szCs w:val="28"/>
        </w:rPr>
        <w:t>某一</w:t>
      </w:r>
      <w:r>
        <w:rPr>
          <w:rFonts w:ascii="仿宋" w:eastAsia="仿宋" w:hAnsi="仿宋" w:hint="eastAsia"/>
          <w:sz w:val="28"/>
          <w:szCs w:val="28"/>
        </w:rPr>
        <w:t>部分的</w:t>
      </w:r>
      <w:r>
        <w:rPr>
          <w:rFonts w:ascii="仿宋" w:eastAsia="仿宋" w:hAnsi="仿宋"/>
          <w:sz w:val="28"/>
          <w:szCs w:val="28"/>
        </w:rPr>
        <w:t>具体化，且要紧密结合本册用书的</w:t>
      </w:r>
      <w:r>
        <w:rPr>
          <w:rFonts w:ascii="仿宋" w:eastAsia="仿宋" w:hAnsi="仿宋" w:hint="eastAsia"/>
          <w:sz w:val="28"/>
          <w:szCs w:val="28"/>
        </w:rPr>
        <w:t>内容</w:t>
      </w:r>
      <w:r>
        <w:rPr>
          <w:rFonts w:ascii="仿宋" w:eastAsia="仿宋" w:hAnsi="仿宋"/>
          <w:sz w:val="28"/>
          <w:szCs w:val="28"/>
        </w:rPr>
        <w:t>具体说明要达成的目标。</w:t>
      </w:r>
    </w:p>
    <w:p w:rsidR="0020426B" w:rsidRDefault="0020426B" w:rsidP="0020426B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（二）课程</w:t>
      </w:r>
      <w:r>
        <w:rPr>
          <w:rFonts w:ascii="仿宋" w:eastAsia="仿宋" w:hAnsi="仿宋"/>
          <w:b/>
          <w:sz w:val="28"/>
          <w:szCs w:val="28"/>
        </w:rPr>
        <w:t>内容</w:t>
      </w:r>
    </w:p>
    <w:p w:rsidR="0020426B" w:rsidRPr="00710FFB" w:rsidRDefault="0020426B" w:rsidP="0020426B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整体</w:t>
      </w:r>
      <w:r>
        <w:rPr>
          <w:rFonts w:ascii="仿宋" w:eastAsia="仿宋" w:hAnsi="仿宋"/>
          <w:sz w:val="28"/>
          <w:szCs w:val="28"/>
        </w:rPr>
        <w:t>呈现本册用书的课程内容框架</w:t>
      </w:r>
      <w:r>
        <w:rPr>
          <w:rFonts w:ascii="仿宋" w:eastAsia="仿宋" w:hAnsi="仿宋" w:hint="eastAsia"/>
          <w:sz w:val="28"/>
          <w:szCs w:val="28"/>
        </w:rPr>
        <w:t>，如</w:t>
      </w:r>
      <w:r>
        <w:rPr>
          <w:rFonts w:ascii="仿宋" w:eastAsia="仿宋" w:hAnsi="仿宋"/>
          <w:sz w:val="28"/>
          <w:szCs w:val="28"/>
        </w:rPr>
        <w:t>分为几个单元，可以</w:t>
      </w:r>
      <w:r>
        <w:rPr>
          <w:rFonts w:ascii="仿宋" w:eastAsia="仿宋" w:hAnsi="仿宋" w:hint="eastAsia"/>
          <w:sz w:val="28"/>
          <w:szCs w:val="28"/>
        </w:rPr>
        <w:t>列出</w:t>
      </w:r>
      <w:r>
        <w:rPr>
          <w:rFonts w:ascii="仿宋" w:eastAsia="仿宋" w:hAnsi="仿宋"/>
          <w:sz w:val="28"/>
          <w:szCs w:val="28"/>
        </w:rPr>
        <w:t>二到三级提纲，</w:t>
      </w:r>
      <w:r>
        <w:rPr>
          <w:rFonts w:ascii="仿宋" w:eastAsia="仿宋" w:hAnsi="仿宋" w:hint="eastAsia"/>
          <w:sz w:val="28"/>
          <w:szCs w:val="28"/>
        </w:rPr>
        <w:t>说明内</w:t>
      </w:r>
      <w:r>
        <w:rPr>
          <w:rFonts w:ascii="仿宋" w:eastAsia="仿宋" w:hAnsi="仿宋"/>
          <w:sz w:val="28"/>
          <w:szCs w:val="28"/>
        </w:rPr>
        <w:t>容选择的意图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各单元的</w:t>
      </w:r>
      <w:r w:rsidRPr="00710FFB">
        <w:rPr>
          <w:rFonts w:ascii="仿宋" w:eastAsia="仿宋" w:hAnsi="仿宋"/>
          <w:sz w:val="28"/>
          <w:szCs w:val="28"/>
        </w:rPr>
        <w:t>课时</w:t>
      </w:r>
      <w:r>
        <w:rPr>
          <w:rFonts w:ascii="仿宋" w:eastAsia="仿宋" w:hAnsi="仿宋" w:hint="eastAsia"/>
          <w:sz w:val="28"/>
          <w:szCs w:val="28"/>
        </w:rPr>
        <w:t>分配</w:t>
      </w:r>
      <w:r w:rsidRPr="00710FFB">
        <w:rPr>
          <w:rFonts w:ascii="仿宋" w:eastAsia="仿宋" w:hAnsi="仿宋" w:hint="eastAsia"/>
          <w:sz w:val="28"/>
          <w:szCs w:val="28"/>
        </w:rPr>
        <w:t>，各</w:t>
      </w:r>
      <w:r w:rsidRPr="00710FFB">
        <w:rPr>
          <w:rFonts w:ascii="仿宋" w:eastAsia="仿宋" w:hAnsi="仿宋"/>
          <w:sz w:val="28"/>
          <w:szCs w:val="28"/>
        </w:rPr>
        <w:t>单元之间的</w:t>
      </w:r>
      <w:r w:rsidRPr="00710FFB">
        <w:rPr>
          <w:rFonts w:ascii="仿宋" w:eastAsia="仿宋" w:hAnsi="仿宋" w:hint="eastAsia"/>
          <w:sz w:val="28"/>
          <w:szCs w:val="28"/>
        </w:rPr>
        <w:t>关联</w:t>
      </w:r>
      <w:r>
        <w:rPr>
          <w:rFonts w:ascii="仿宋" w:eastAsia="仿宋" w:hAnsi="仿宋" w:hint="eastAsia"/>
          <w:sz w:val="28"/>
          <w:szCs w:val="28"/>
        </w:rPr>
        <w:t>等。</w:t>
      </w:r>
    </w:p>
    <w:p w:rsidR="0020426B" w:rsidRDefault="0020426B" w:rsidP="0020426B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（三）课程</w:t>
      </w:r>
      <w:r>
        <w:rPr>
          <w:rFonts w:ascii="仿宋" w:eastAsia="仿宋" w:hAnsi="仿宋"/>
          <w:b/>
          <w:sz w:val="28"/>
          <w:szCs w:val="28"/>
        </w:rPr>
        <w:t>评价</w:t>
      </w:r>
    </w:p>
    <w:p w:rsidR="0020426B" w:rsidRPr="00C20597" w:rsidRDefault="0020426B" w:rsidP="0020426B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/>
          <w:sz w:val="28"/>
          <w:szCs w:val="28"/>
        </w:rPr>
        <w:t>本册教学用书的课程目标</w:t>
      </w:r>
      <w:r>
        <w:rPr>
          <w:rFonts w:ascii="仿宋" w:eastAsia="仿宋" w:hAnsi="仿宋" w:hint="eastAsia"/>
          <w:sz w:val="28"/>
          <w:szCs w:val="28"/>
        </w:rPr>
        <w:t>和</w:t>
      </w:r>
      <w:r>
        <w:rPr>
          <w:rFonts w:ascii="仿宋" w:eastAsia="仿宋" w:hAnsi="仿宋"/>
          <w:sz w:val="28"/>
          <w:szCs w:val="28"/>
        </w:rPr>
        <w:t>内容，整体设计</w:t>
      </w:r>
      <w:r>
        <w:rPr>
          <w:rFonts w:ascii="仿宋" w:eastAsia="仿宋" w:hAnsi="仿宋" w:hint="eastAsia"/>
          <w:sz w:val="28"/>
          <w:szCs w:val="28"/>
        </w:rPr>
        <w:t>课程评价</w:t>
      </w:r>
      <w:r>
        <w:rPr>
          <w:rFonts w:ascii="仿宋" w:eastAsia="仿宋" w:hAnsi="仿宋"/>
          <w:sz w:val="28"/>
          <w:szCs w:val="28"/>
        </w:rPr>
        <w:t>内容和方法。</w:t>
      </w:r>
      <w:r w:rsidRPr="00C20597">
        <w:rPr>
          <w:rFonts w:ascii="仿宋" w:eastAsia="仿宋" w:hAnsi="仿宋" w:hint="eastAsia"/>
          <w:sz w:val="28"/>
          <w:szCs w:val="28"/>
        </w:rPr>
        <w:t>完整</w:t>
      </w: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/>
          <w:sz w:val="28"/>
          <w:szCs w:val="28"/>
        </w:rPr>
        <w:t>呈现</w:t>
      </w:r>
      <w:r w:rsidRPr="00C20597">
        <w:rPr>
          <w:rFonts w:ascii="仿宋" w:eastAsia="仿宋" w:hAnsi="仿宋"/>
          <w:sz w:val="28"/>
          <w:szCs w:val="28"/>
        </w:rPr>
        <w:t>评价内容、观测</w:t>
      </w:r>
      <w:r w:rsidRPr="00C20597">
        <w:rPr>
          <w:rFonts w:ascii="仿宋" w:eastAsia="仿宋" w:hAnsi="仿宋" w:hint="eastAsia"/>
          <w:sz w:val="28"/>
          <w:szCs w:val="28"/>
        </w:rPr>
        <w:t>点</w:t>
      </w:r>
      <w:r w:rsidRPr="00C20597">
        <w:rPr>
          <w:rFonts w:ascii="仿宋" w:eastAsia="仿宋" w:hAnsi="仿宋"/>
          <w:sz w:val="28"/>
          <w:szCs w:val="28"/>
        </w:rPr>
        <w:t>和评价量表</w:t>
      </w:r>
      <w:r>
        <w:rPr>
          <w:rFonts w:ascii="仿宋" w:eastAsia="仿宋" w:hAnsi="仿宋" w:hint="eastAsia"/>
          <w:sz w:val="28"/>
          <w:szCs w:val="28"/>
        </w:rPr>
        <w:t>等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或</w:t>
      </w:r>
      <w:r>
        <w:rPr>
          <w:rFonts w:ascii="仿宋" w:eastAsia="仿宋" w:hAnsi="仿宋"/>
          <w:sz w:val="28"/>
          <w:szCs w:val="28"/>
        </w:rPr>
        <w:t>概括地</w:t>
      </w:r>
      <w:r>
        <w:rPr>
          <w:rFonts w:ascii="仿宋" w:eastAsia="仿宋" w:hAnsi="仿宋" w:hint="eastAsia"/>
          <w:sz w:val="28"/>
          <w:szCs w:val="28"/>
        </w:rPr>
        <w:t>说明</w:t>
      </w:r>
      <w:r>
        <w:rPr>
          <w:rFonts w:ascii="仿宋" w:eastAsia="仿宋" w:hAnsi="仿宋"/>
          <w:sz w:val="28"/>
          <w:szCs w:val="28"/>
        </w:rPr>
        <w:t>评价</w:t>
      </w:r>
      <w:r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/>
          <w:sz w:val="28"/>
          <w:szCs w:val="28"/>
        </w:rPr>
        <w:t>具体</w:t>
      </w:r>
      <w:r>
        <w:rPr>
          <w:rFonts w:ascii="仿宋" w:eastAsia="仿宋" w:hAnsi="仿宋" w:hint="eastAsia"/>
          <w:sz w:val="28"/>
          <w:szCs w:val="28"/>
        </w:rPr>
        <w:t>内容和</w:t>
      </w:r>
      <w:r>
        <w:rPr>
          <w:rFonts w:ascii="仿宋" w:eastAsia="仿宋" w:hAnsi="仿宋"/>
          <w:sz w:val="28"/>
          <w:szCs w:val="28"/>
        </w:rPr>
        <w:t>方法</w:t>
      </w:r>
      <w:r w:rsidRPr="00C20597">
        <w:rPr>
          <w:rFonts w:ascii="仿宋" w:eastAsia="仿宋" w:hAnsi="仿宋"/>
          <w:sz w:val="28"/>
          <w:szCs w:val="28"/>
        </w:rPr>
        <w:t>。</w:t>
      </w:r>
    </w:p>
    <w:p w:rsidR="0020426B" w:rsidRPr="00145C68" w:rsidRDefault="0020426B" w:rsidP="0020426B">
      <w:pPr>
        <w:spacing w:beforeLines="50" w:before="156"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</w:t>
      </w:r>
      <w:r>
        <w:rPr>
          <w:rFonts w:ascii="仿宋" w:eastAsia="仿宋" w:hAnsi="仿宋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教学内容</w:t>
      </w:r>
      <w:r>
        <w:rPr>
          <w:rFonts w:ascii="仿宋" w:eastAsia="仿宋" w:hAnsi="仿宋"/>
          <w:b/>
          <w:sz w:val="28"/>
          <w:szCs w:val="28"/>
        </w:rPr>
        <w:t>与教学设计</w:t>
      </w:r>
    </w:p>
    <w:p w:rsidR="0020426B" w:rsidRPr="00685AB0" w:rsidRDefault="0020426B" w:rsidP="0020426B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685AB0">
        <w:rPr>
          <w:rFonts w:ascii="仿宋" w:eastAsia="仿宋" w:hAnsi="仿宋" w:hint="eastAsia"/>
          <w:b/>
          <w:sz w:val="28"/>
          <w:szCs w:val="28"/>
        </w:rPr>
        <w:t>（一）教学</w:t>
      </w:r>
      <w:r w:rsidRPr="00685AB0">
        <w:rPr>
          <w:rFonts w:ascii="仿宋" w:eastAsia="仿宋" w:hAnsi="仿宋"/>
          <w:b/>
          <w:sz w:val="28"/>
          <w:szCs w:val="28"/>
        </w:rPr>
        <w:t>内容</w:t>
      </w:r>
    </w:p>
    <w:p w:rsidR="0020426B" w:rsidRDefault="0020426B" w:rsidP="0020426B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呈现</w:t>
      </w:r>
      <w:r>
        <w:rPr>
          <w:rFonts w:ascii="仿宋" w:eastAsia="仿宋" w:hAnsi="仿宋" w:hint="eastAsia"/>
          <w:sz w:val="28"/>
          <w:szCs w:val="28"/>
        </w:rPr>
        <w:t>每单元的</w:t>
      </w:r>
      <w:r>
        <w:rPr>
          <w:rFonts w:ascii="仿宋" w:eastAsia="仿宋" w:hAnsi="仿宋"/>
          <w:sz w:val="28"/>
          <w:szCs w:val="28"/>
        </w:rPr>
        <w:t>教学</w:t>
      </w:r>
      <w:r>
        <w:rPr>
          <w:rFonts w:ascii="仿宋" w:eastAsia="仿宋" w:hAnsi="仿宋" w:hint="eastAsia"/>
          <w:sz w:val="28"/>
          <w:szCs w:val="28"/>
        </w:rPr>
        <w:t>内容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或每个项目</w:t>
      </w:r>
      <w:r>
        <w:rPr>
          <w:rFonts w:ascii="仿宋" w:eastAsia="仿宋" w:hAnsi="仿宋"/>
          <w:sz w:val="28"/>
          <w:szCs w:val="28"/>
        </w:rPr>
        <w:t>实施</w:t>
      </w:r>
      <w:r>
        <w:rPr>
          <w:rFonts w:ascii="仿宋" w:eastAsia="仿宋" w:hAnsi="仿宋" w:hint="eastAsia"/>
          <w:sz w:val="28"/>
          <w:szCs w:val="28"/>
        </w:rPr>
        <w:t>环节的具体</w:t>
      </w:r>
      <w:r>
        <w:rPr>
          <w:rFonts w:ascii="仿宋" w:eastAsia="仿宋" w:hAnsi="仿宋"/>
          <w:sz w:val="28"/>
          <w:szCs w:val="28"/>
        </w:rPr>
        <w:t>教学内容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20426B" w:rsidRPr="00685AB0" w:rsidRDefault="0020426B" w:rsidP="0020426B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685AB0">
        <w:rPr>
          <w:rFonts w:ascii="仿宋" w:eastAsia="仿宋" w:hAnsi="仿宋" w:hint="eastAsia"/>
          <w:b/>
          <w:sz w:val="28"/>
          <w:szCs w:val="28"/>
        </w:rPr>
        <w:t>（二）教学</w:t>
      </w:r>
      <w:r w:rsidRPr="00685AB0">
        <w:rPr>
          <w:rFonts w:ascii="仿宋" w:eastAsia="仿宋" w:hAnsi="仿宋"/>
          <w:b/>
          <w:sz w:val="28"/>
          <w:szCs w:val="28"/>
        </w:rPr>
        <w:t>设计</w:t>
      </w:r>
    </w:p>
    <w:p w:rsidR="0020426B" w:rsidRPr="00710FFB" w:rsidRDefault="0020426B" w:rsidP="0020426B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按照</w:t>
      </w:r>
      <w:r>
        <w:rPr>
          <w:rFonts w:ascii="仿宋" w:eastAsia="仿宋" w:hAnsi="仿宋"/>
          <w:sz w:val="28"/>
          <w:szCs w:val="28"/>
        </w:rPr>
        <w:t>单元</w:t>
      </w:r>
      <w:r>
        <w:rPr>
          <w:rFonts w:ascii="仿宋" w:eastAsia="仿宋" w:hAnsi="仿宋" w:hint="eastAsia"/>
          <w:sz w:val="28"/>
          <w:szCs w:val="28"/>
        </w:rPr>
        <w:t>或</w:t>
      </w:r>
      <w:r>
        <w:rPr>
          <w:rFonts w:ascii="仿宋" w:eastAsia="仿宋" w:hAnsi="仿宋"/>
          <w:sz w:val="28"/>
          <w:szCs w:val="28"/>
        </w:rPr>
        <w:t>项目实施流程进行教学设计，</w:t>
      </w:r>
      <w:r w:rsidRPr="00710FFB">
        <w:rPr>
          <w:rFonts w:ascii="仿宋" w:eastAsia="仿宋" w:hAnsi="仿宋" w:hint="eastAsia"/>
          <w:sz w:val="28"/>
          <w:szCs w:val="28"/>
        </w:rPr>
        <w:t>分析</w:t>
      </w:r>
      <w:r>
        <w:rPr>
          <w:rFonts w:ascii="仿宋" w:eastAsia="仿宋" w:hAnsi="仿宋" w:hint="eastAsia"/>
          <w:sz w:val="28"/>
          <w:szCs w:val="28"/>
        </w:rPr>
        <w:t>单元或项目</w:t>
      </w:r>
      <w:r>
        <w:rPr>
          <w:rFonts w:ascii="仿宋" w:eastAsia="仿宋" w:hAnsi="仿宋"/>
          <w:sz w:val="28"/>
          <w:szCs w:val="28"/>
        </w:rPr>
        <w:t>实施流程</w:t>
      </w:r>
      <w:r>
        <w:rPr>
          <w:rFonts w:ascii="仿宋" w:eastAsia="仿宋" w:hAnsi="仿宋" w:hint="eastAsia"/>
          <w:sz w:val="28"/>
          <w:szCs w:val="28"/>
        </w:rPr>
        <w:t>的</w:t>
      </w:r>
      <w:r w:rsidRPr="00710FFB">
        <w:rPr>
          <w:rFonts w:ascii="仿宋" w:eastAsia="仿宋" w:hAnsi="仿宋" w:hint="eastAsia"/>
          <w:sz w:val="28"/>
          <w:szCs w:val="28"/>
        </w:rPr>
        <w:t>定位，</w:t>
      </w:r>
      <w:r>
        <w:rPr>
          <w:rFonts w:ascii="仿宋" w:eastAsia="仿宋" w:hAnsi="仿宋"/>
          <w:sz w:val="28"/>
          <w:szCs w:val="28"/>
        </w:rPr>
        <w:t>设计</w:t>
      </w:r>
      <w:r>
        <w:rPr>
          <w:rFonts w:ascii="仿宋" w:eastAsia="仿宋" w:hAnsi="仿宋" w:hint="eastAsia"/>
          <w:sz w:val="28"/>
          <w:szCs w:val="28"/>
        </w:rPr>
        <w:t>教</w:t>
      </w:r>
      <w:r>
        <w:rPr>
          <w:rFonts w:ascii="仿宋" w:eastAsia="仿宋" w:hAnsi="仿宋"/>
          <w:sz w:val="28"/>
          <w:szCs w:val="28"/>
        </w:rPr>
        <w:t>与学的活动</w:t>
      </w:r>
      <w:r>
        <w:rPr>
          <w:rFonts w:ascii="仿宋" w:eastAsia="仿宋" w:hAnsi="仿宋" w:hint="eastAsia"/>
          <w:sz w:val="28"/>
          <w:szCs w:val="28"/>
        </w:rPr>
        <w:t>。</w:t>
      </w:r>
      <w:r w:rsidRPr="00710FFB">
        <w:rPr>
          <w:rFonts w:ascii="仿宋" w:eastAsia="仿宋" w:hAnsi="仿宋"/>
          <w:sz w:val="28"/>
          <w:szCs w:val="28"/>
        </w:rPr>
        <w:t>如问题导入、情景导入</w:t>
      </w:r>
      <w:r w:rsidRPr="00710FFB">
        <w:rPr>
          <w:rFonts w:ascii="仿宋" w:eastAsia="仿宋" w:hAnsi="仿宋" w:hint="eastAsia"/>
          <w:sz w:val="28"/>
          <w:szCs w:val="28"/>
        </w:rPr>
        <w:t>、主要</w:t>
      </w:r>
      <w:r w:rsidRPr="00710FFB">
        <w:rPr>
          <w:rFonts w:ascii="仿宋" w:eastAsia="仿宋" w:hAnsi="仿宋"/>
          <w:sz w:val="28"/>
          <w:szCs w:val="28"/>
        </w:rPr>
        <w:t>教学内容如何呈现、如何安排</w:t>
      </w:r>
      <w:r w:rsidRPr="00710FFB">
        <w:rPr>
          <w:rFonts w:ascii="仿宋" w:eastAsia="仿宋" w:hAnsi="仿宋" w:hint="eastAsia"/>
          <w:sz w:val="28"/>
          <w:szCs w:val="28"/>
        </w:rPr>
        <w:t>学生</w:t>
      </w:r>
      <w:r w:rsidRPr="00710FFB">
        <w:rPr>
          <w:rFonts w:ascii="仿宋" w:eastAsia="仿宋" w:hAnsi="仿宋"/>
          <w:sz w:val="28"/>
          <w:szCs w:val="28"/>
        </w:rPr>
        <w:t>的学习和探究活动、拓展提高等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20426B" w:rsidRPr="005D7000" w:rsidRDefault="0020426B" w:rsidP="0020426B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</w:t>
      </w:r>
      <w:r>
        <w:rPr>
          <w:rFonts w:ascii="仿宋" w:eastAsia="仿宋" w:hAnsi="仿宋"/>
          <w:b/>
          <w:sz w:val="28"/>
          <w:szCs w:val="28"/>
        </w:rPr>
        <w:t>.</w:t>
      </w:r>
      <w:r w:rsidRPr="005D7000">
        <w:rPr>
          <w:rFonts w:ascii="仿宋" w:eastAsia="仿宋" w:hAnsi="仿宋" w:hint="eastAsia"/>
          <w:b/>
          <w:sz w:val="28"/>
          <w:szCs w:val="28"/>
        </w:rPr>
        <w:t>教学目标设计</w:t>
      </w:r>
    </w:p>
    <w:p w:rsidR="0020426B" w:rsidRPr="00710FFB" w:rsidRDefault="0020426B" w:rsidP="0020426B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明确每单元或项目</w:t>
      </w:r>
      <w:r>
        <w:rPr>
          <w:rFonts w:ascii="仿宋" w:eastAsia="仿宋" w:hAnsi="仿宋"/>
          <w:sz w:val="28"/>
          <w:szCs w:val="28"/>
        </w:rPr>
        <w:t>实施流程的教学目标</w:t>
      </w:r>
      <w:r>
        <w:rPr>
          <w:rFonts w:ascii="仿宋" w:eastAsia="仿宋" w:hAnsi="仿宋" w:hint="eastAsia"/>
          <w:sz w:val="28"/>
          <w:szCs w:val="28"/>
        </w:rPr>
        <w:t>，明确教学</w:t>
      </w:r>
      <w:r w:rsidRPr="00710FFB">
        <w:rPr>
          <w:rFonts w:ascii="仿宋" w:eastAsia="仿宋" w:hAnsi="仿宋" w:hint="eastAsia"/>
          <w:sz w:val="28"/>
          <w:szCs w:val="28"/>
        </w:rPr>
        <w:t>重点</w:t>
      </w:r>
      <w:r>
        <w:rPr>
          <w:rFonts w:ascii="仿宋" w:eastAsia="仿宋" w:hAnsi="仿宋" w:hint="eastAsia"/>
          <w:sz w:val="28"/>
          <w:szCs w:val="28"/>
        </w:rPr>
        <w:t>与</w:t>
      </w:r>
      <w:r>
        <w:rPr>
          <w:rFonts w:ascii="仿宋" w:eastAsia="仿宋" w:hAnsi="仿宋"/>
          <w:sz w:val="28"/>
          <w:szCs w:val="28"/>
        </w:rPr>
        <w:t>难点</w:t>
      </w:r>
      <w:r w:rsidRPr="00710FFB">
        <w:rPr>
          <w:rFonts w:ascii="仿宋" w:eastAsia="仿宋" w:hAnsi="仿宋" w:hint="eastAsia"/>
          <w:sz w:val="28"/>
          <w:szCs w:val="28"/>
        </w:rPr>
        <w:t>。</w:t>
      </w:r>
    </w:p>
    <w:p w:rsidR="0020426B" w:rsidRPr="005D7000" w:rsidRDefault="0020426B" w:rsidP="0020426B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</w:t>
      </w:r>
      <w:r>
        <w:rPr>
          <w:rFonts w:ascii="仿宋" w:eastAsia="仿宋" w:hAnsi="仿宋"/>
          <w:b/>
          <w:sz w:val="28"/>
          <w:szCs w:val="28"/>
        </w:rPr>
        <w:t>.教学过程</w:t>
      </w:r>
      <w:r>
        <w:rPr>
          <w:rFonts w:ascii="仿宋" w:eastAsia="仿宋" w:hAnsi="仿宋" w:hint="eastAsia"/>
          <w:b/>
          <w:sz w:val="28"/>
          <w:szCs w:val="28"/>
        </w:rPr>
        <w:t>设计</w:t>
      </w:r>
    </w:p>
    <w:p w:rsidR="0020426B" w:rsidRPr="00710FFB" w:rsidRDefault="0020426B" w:rsidP="0020426B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分析</w:t>
      </w:r>
      <w:r>
        <w:rPr>
          <w:rFonts w:ascii="仿宋" w:eastAsia="仿宋" w:hAnsi="仿宋"/>
          <w:sz w:val="28"/>
          <w:szCs w:val="28"/>
        </w:rPr>
        <w:t>教学内容，</w:t>
      </w:r>
      <w:r>
        <w:rPr>
          <w:rFonts w:ascii="仿宋" w:eastAsia="仿宋" w:hAnsi="仿宋" w:hint="eastAsia"/>
          <w:sz w:val="28"/>
          <w:szCs w:val="28"/>
        </w:rPr>
        <w:t>具体设计每单元或项目</w:t>
      </w:r>
      <w:r>
        <w:rPr>
          <w:rFonts w:ascii="仿宋" w:eastAsia="仿宋" w:hAnsi="仿宋"/>
          <w:sz w:val="28"/>
          <w:szCs w:val="28"/>
        </w:rPr>
        <w:t>实施流程</w:t>
      </w:r>
      <w:r>
        <w:rPr>
          <w:rFonts w:ascii="仿宋" w:eastAsia="仿宋" w:hAnsi="仿宋" w:hint="eastAsia"/>
          <w:sz w:val="28"/>
          <w:szCs w:val="28"/>
        </w:rPr>
        <w:t>内容的</w:t>
      </w:r>
      <w:r>
        <w:rPr>
          <w:rFonts w:ascii="仿宋" w:eastAsia="仿宋" w:hAnsi="仿宋"/>
          <w:sz w:val="28"/>
          <w:szCs w:val="28"/>
        </w:rPr>
        <w:t>教与学活动</w:t>
      </w:r>
      <w:r>
        <w:rPr>
          <w:rFonts w:ascii="仿宋" w:eastAsia="仿宋" w:hAnsi="仿宋" w:hint="eastAsia"/>
          <w:sz w:val="28"/>
          <w:szCs w:val="28"/>
        </w:rPr>
        <w:t>。</w:t>
      </w:r>
      <w:r w:rsidRPr="00710FFB">
        <w:rPr>
          <w:rFonts w:ascii="仿宋" w:eastAsia="仿宋" w:hAnsi="仿宋"/>
          <w:sz w:val="28"/>
          <w:szCs w:val="28"/>
        </w:rPr>
        <w:t xml:space="preserve"> </w:t>
      </w:r>
    </w:p>
    <w:p w:rsidR="0020426B" w:rsidRPr="005D7000" w:rsidRDefault="0020426B" w:rsidP="0020426B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3</w:t>
      </w:r>
      <w:r>
        <w:rPr>
          <w:rFonts w:ascii="仿宋" w:eastAsia="仿宋" w:hAnsi="仿宋"/>
          <w:b/>
          <w:sz w:val="28"/>
          <w:szCs w:val="28"/>
        </w:rPr>
        <w:t>.</w:t>
      </w:r>
      <w:r>
        <w:rPr>
          <w:rFonts w:ascii="仿宋" w:eastAsia="仿宋" w:hAnsi="仿宋" w:hint="eastAsia"/>
          <w:b/>
          <w:sz w:val="28"/>
          <w:szCs w:val="28"/>
        </w:rPr>
        <w:t>教学</w:t>
      </w:r>
      <w:r w:rsidRPr="005D7000">
        <w:rPr>
          <w:rFonts w:ascii="仿宋" w:eastAsia="仿宋" w:hAnsi="仿宋" w:hint="eastAsia"/>
          <w:b/>
          <w:sz w:val="28"/>
          <w:szCs w:val="28"/>
        </w:rPr>
        <w:t>评价设计</w:t>
      </w:r>
    </w:p>
    <w:p w:rsidR="0020426B" w:rsidRPr="00710FFB" w:rsidRDefault="0020426B" w:rsidP="0020426B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说明每单元或项目</w:t>
      </w:r>
      <w:r>
        <w:rPr>
          <w:rFonts w:ascii="仿宋" w:eastAsia="仿宋" w:hAnsi="仿宋"/>
          <w:sz w:val="28"/>
          <w:szCs w:val="28"/>
        </w:rPr>
        <w:t>实施</w:t>
      </w:r>
      <w:r>
        <w:rPr>
          <w:rFonts w:ascii="仿宋" w:eastAsia="仿宋" w:hAnsi="仿宋" w:hint="eastAsia"/>
          <w:sz w:val="28"/>
          <w:szCs w:val="28"/>
        </w:rPr>
        <w:t>流程</w:t>
      </w:r>
      <w:r>
        <w:rPr>
          <w:rFonts w:ascii="仿宋" w:eastAsia="仿宋" w:hAnsi="仿宋"/>
          <w:sz w:val="28"/>
          <w:szCs w:val="28"/>
        </w:rPr>
        <w:t>如何开展</w:t>
      </w:r>
      <w:r w:rsidRPr="00710FFB">
        <w:rPr>
          <w:rFonts w:ascii="仿宋" w:eastAsia="仿宋" w:hAnsi="仿宋" w:hint="eastAsia"/>
          <w:sz w:val="28"/>
          <w:szCs w:val="28"/>
        </w:rPr>
        <w:t>评价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包括</w:t>
      </w:r>
      <w:r>
        <w:rPr>
          <w:rFonts w:ascii="仿宋" w:eastAsia="仿宋" w:hAnsi="仿宋" w:hint="eastAsia"/>
          <w:sz w:val="28"/>
          <w:szCs w:val="28"/>
        </w:rPr>
        <w:t>具体</w:t>
      </w:r>
      <w:r>
        <w:rPr>
          <w:rFonts w:ascii="仿宋" w:eastAsia="仿宋" w:hAnsi="仿宋"/>
          <w:sz w:val="28"/>
          <w:szCs w:val="28"/>
        </w:rPr>
        <w:t>的</w:t>
      </w:r>
      <w:r w:rsidRPr="00710FFB">
        <w:rPr>
          <w:rFonts w:ascii="仿宋" w:eastAsia="仿宋" w:hAnsi="仿宋" w:hint="eastAsia"/>
          <w:sz w:val="28"/>
          <w:szCs w:val="28"/>
        </w:rPr>
        <w:t>评价</w:t>
      </w:r>
      <w:r>
        <w:rPr>
          <w:rFonts w:ascii="仿宋" w:eastAsia="仿宋" w:hAnsi="仿宋" w:hint="eastAsia"/>
          <w:sz w:val="28"/>
          <w:szCs w:val="28"/>
        </w:rPr>
        <w:t>内容和评价</w:t>
      </w:r>
      <w:r>
        <w:rPr>
          <w:rFonts w:ascii="仿宋" w:eastAsia="仿宋" w:hAnsi="仿宋"/>
          <w:sz w:val="28"/>
          <w:szCs w:val="28"/>
        </w:rPr>
        <w:t>方法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具体的观测点和评价量表</w:t>
      </w:r>
      <w:r w:rsidRPr="00710FFB">
        <w:rPr>
          <w:rFonts w:ascii="仿宋" w:eastAsia="仿宋" w:hAnsi="仿宋"/>
          <w:sz w:val="28"/>
          <w:szCs w:val="28"/>
        </w:rPr>
        <w:t>。</w:t>
      </w:r>
    </w:p>
    <w:p w:rsidR="0020426B" w:rsidRPr="005D7000" w:rsidRDefault="0020426B" w:rsidP="0020426B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4</w:t>
      </w:r>
      <w:r>
        <w:rPr>
          <w:rFonts w:ascii="仿宋" w:eastAsia="仿宋" w:hAnsi="仿宋"/>
          <w:b/>
          <w:sz w:val="28"/>
          <w:szCs w:val="28"/>
        </w:rPr>
        <w:t>.</w:t>
      </w:r>
      <w:r>
        <w:rPr>
          <w:rFonts w:ascii="仿宋" w:eastAsia="仿宋" w:hAnsi="仿宋" w:hint="eastAsia"/>
          <w:b/>
          <w:sz w:val="28"/>
          <w:szCs w:val="28"/>
        </w:rPr>
        <w:t>教学</w:t>
      </w:r>
      <w:r w:rsidRPr="005D7000">
        <w:rPr>
          <w:rFonts w:ascii="仿宋" w:eastAsia="仿宋" w:hAnsi="仿宋" w:hint="eastAsia"/>
          <w:b/>
          <w:sz w:val="28"/>
          <w:szCs w:val="28"/>
        </w:rPr>
        <w:t>资源设计</w:t>
      </w:r>
    </w:p>
    <w:p w:rsidR="0020426B" w:rsidRPr="00710FFB" w:rsidRDefault="0020426B" w:rsidP="0020426B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列出</w:t>
      </w:r>
      <w:r>
        <w:rPr>
          <w:rFonts w:ascii="仿宋" w:eastAsia="仿宋" w:hAnsi="仿宋"/>
          <w:sz w:val="28"/>
          <w:szCs w:val="28"/>
        </w:rPr>
        <w:t>各</w:t>
      </w:r>
      <w:r>
        <w:rPr>
          <w:rFonts w:ascii="仿宋" w:eastAsia="仿宋" w:hAnsi="仿宋" w:hint="eastAsia"/>
          <w:sz w:val="28"/>
          <w:szCs w:val="28"/>
        </w:rPr>
        <w:t>单元或项目</w:t>
      </w:r>
      <w:r>
        <w:rPr>
          <w:rFonts w:ascii="仿宋" w:eastAsia="仿宋" w:hAnsi="仿宋"/>
          <w:sz w:val="28"/>
          <w:szCs w:val="28"/>
        </w:rPr>
        <w:t>实施流程</w:t>
      </w:r>
      <w:r>
        <w:rPr>
          <w:rFonts w:ascii="仿宋" w:eastAsia="仿宋" w:hAnsi="仿宋" w:hint="eastAsia"/>
          <w:sz w:val="28"/>
          <w:szCs w:val="28"/>
        </w:rPr>
        <w:t>所</w:t>
      </w:r>
      <w:r>
        <w:rPr>
          <w:rFonts w:ascii="仿宋" w:eastAsia="仿宋" w:hAnsi="仿宋"/>
          <w:sz w:val="28"/>
          <w:szCs w:val="28"/>
        </w:rPr>
        <w:t>需的教学资源，</w:t>
      </w:r>
      <w:r w:rsidRPr="00710FFB">
        <w:rPr>
          <w:rFonts w:ascii="仿宋" w:eastAsia="仿宋" w:hAnsi="仿宋" w:hint="eastAsia"/>
          <w:sz w:val="28"/>
          <w:szCs w:val="28"/>
        </w:rPr>
        <w:t>形成单元资源。</w:t>
      </w:r>
    </w:p>
    <w:p w:rsidR="0020426B" w:rsidRPr="005D7000" w:rsidRDefault="0020426B" w:rsidP="0020426B">
      <w:pPr>
        <w:spacing w:beforeLines="50" w:before="156"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</w:t>
      </w:r>
      <w:r>
        <w:rPr>
          <w:rFonts w:ascii="仿宋" w:eastAsia="仿宋" w:hAnsi="仿宋"/>
          <w:b/>
          <w:sz w:val="28"/>
          <w:szCs w:val="28"/>
        </w:rPr>
        <w:t>、</w:t>
      </w:r>
      <w:r w:rsidRPr="005D7000">
        <w:rPr>
          <w:rFonts w:ascii="仿宋" w:eastAsia="仿宋" w:hAnsi="仿宋"/>
          <w:b/>
          <w:sz w:val="28"/>
          <w:szCs w:val="28"/>
        </w:rPr>
        <w:t>课程实施建议</w:t>
      </w:r>
    </w:p>
    <w:p w:rsidR="0020426B" w:rsidRDefault="0020426B" w:rsidP="0020426B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/>
          <w:sz w:val="28"/>
          <w:szCs w:val="28"/>
        </w:rPr>
        <w:t>本册教学用书，提出具体的</w:t>
      </w:r>
      <w:r>
        <w:rPr>
          <w:rFonts w:ascii="仿宋" w:eastAsia="仿宋" w:hAnsi="仿宋" w:hint="eastAsia"/>
          <w:sz w:val="28"/>
          <w:szCs w:val="28"/>
        </w:rPr>
        <w:t>教学</w:t>
      </w:r>
      <w:r>
        <w:rPr>
          <w:rFonts w:ascii="仿宋" w:eastAsia="仿宋" w:hAnsi="仿宋"/>
          <w:sz w:val="28"/>
          <w:szCs w:val="28"/>
        </w:rPr>
        <w:t>实施建议，</w:t>
      </w:r>
      <w:r>
        <w:rPr>
          <w:rFonts w:ascii="仿宋" w:eastAsia="仿宋" w:hAnsi="仿宋" w:hint="eastAsia"/>
          <w:sz w:val="28"/>
          <w:szCs w:val="28"/>
        </w:rPr>
        <w:t>或者需</w:t>
      </w:r>
      <w:r>
        <w:rPr>
          <w:rFonts w:ascii="仿宋" w:eastAsia="仿宋" w:hAnsi="仿宋"/>
          <w:sz w:val="28"/>
          <w:szCs w:val="28"/>
        </w:rPr>
        <w:t>注意的问题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20426B" w:rsidRDefault="0020426B" w:rsidP="0020426B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20426B" w:rsidRDefault="0020426B" w:rsidP="0020426B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20426B" w:rsidRDefault="0020426B">
      <w:pPr>
        <w:widowControl/>
        <w:jc w:val="left"/>
        <w:rPr>
          <w:rFonts w:ascii="华文中宋" w:eastAsia="华文中宋" w:hAnsi="华文中宋" w:cs="Times New Roman"/>
          <w:sz w:val="28"/>
          <w:szCs w:val="32"/>
        </w:rPr>
      </w:pPr>
      <w:bookmarkStart w:id="0" w:name="_GoBack"/>
      <w:bookmarkEnd w:id="0"/>
    </w:p>
    <w:sectPr w:rsidR="0020426B" w:rsidSect="0020426B">
      <w:footerReference w:type="default" r:id="rId7"/>
      <w:pgSz w:w="11906" w:h="16838"/>
      <w:pgMar w:top="1440" w:right="155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175" w:rsidRDefault="00A23175" w:rsidP="0020426B">
      <w:r>
        <w:separator/>
      </w:r>
    </w:p>
  </w:endnote>
  <w:endnote w:type="continuationSeparator" w:id="0">
    <w:p w:rsidR="00A23175" w:rsidRDefault="00A23175" w:rsidP="0020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5886219"/>
      <w:docPartObj>
        <w:docPartGallery w:val="Page Numbers (Bottom of Page)"/>
        <w:docPartUnique/>
      </w:docPartObj>
    </w:sdtPr>
    <w:sdtEndPr/>
    <w:sdtContent>
      <w:p w:rsidR="00BD6183" w:rsidRDefault="00BD618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288" w:rsidRPr="00793288">
          <w:rPr>
            <w:noProof/>
            <w:lang w:val="zh-CN"/>
          </w:rPr>
          <w:t>1</w:t>
        </w:r>
        <w:r>
          <w:fldChar w:fldCharType="end"/>
        </w:r>
      </w:p>
    </w:sdtContent>
  </w:sdt>
  <w:p w:rsidR="00BD6183" w:rsidRDefault="00BD618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175" w:rsidRDefault="00A23175" w:rsidP="0020426B">
      <w:r>
        <w:separator/>
      </w:r>
    </w:p>
  </w:footnote>
  <w:footnote w:type="continuationSeparator" w:id="0">
    <w:p w:rsidR="00A23175" w:rsidRDefault="00A23175" w:rsidP="00204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EB"/>
    <w:rsid w:val="000029B6"/>
    <w:rsid w:val="00003B5F"/>
    <w:rsid w:val="00007E40"/>
    <w:rsid w:val="00104780"/>
    <w:rsid w:val="00126DDF"/>
    <w:rsid w:val="0014026C"/>
    <w:rsid w:val="00140AC8"/>
    <w:rsid w:val="00143CF0"/>
    <w:rsid w:val="00186F62"/>
    <w:rsid w:val="001B2104"/>
    <w:rsid w:val="001D303A"/>
    <w:rsid w:val="0020426B"/>
    <w:rsid w:val="00205A62"/>
    <w:rsid w:val="002540FC"/>
    <w:rsid w:val="00254F0B"/>
    <w:rsid w:val="002A4936"/>
    <w:rsid w:val="002B4C92"/>
    <w:rsid w:val="003505DE"/>
    <w:rsid w:val="00412D52"/>
    <w:rsid w:val="0044549C"/>
    <w:rsid w:val="00485E24"/>
    <w:rsid w:val="00492902"/>
    <w:rsid w:val="004A5A50"/>
    <w:rsid w:val="004C28EA"/>
    <w:rsid w:val="005139FF"/>
    <w:rsid w:val="00520E2A"/>
    <w:rsid w:val="00523E35"/>
    <w:rsid w:val="00592107"/>
    <w:rsid w:val="005A0124"/>
    <w:rsid w:val="005A5D4A"/>
    <w:rsid w:val="005B3F51"/>
    <w:rsid w:val="00614D5B"/>
    <w:rsid w:val="0063559E"/>
    <w:rsid w:val="00666541"/>
    <w:rsid w:val="006810E9"/>
    <w:rsid w:val="006C5C7A"/>
    <w:rsid w:val="007125B3"/>
    <w:rsid w:val="00713F4B"/>
    <w:rsid w:val="007216E8"/>
    <w:rsid w:val="00747E64"/>
    <w:rsid w:val="00793288"/>
    <w:rsid w:val="008405EB"/>
    <w:rsid w:val="0089103B"/>
    <w:rsid w:val="008964D6"/>
    <w:rsid w:val="008A74B3"/>
    <w:rsid w:val="0095309F"/>
    <w:rsid w:val="00970DD8"/>
    <w:rsid w:val="009B4F18"/>
    <w:rsid w:val="009C62DC"/>
    <w:rsid w:val="00A23175"/>
    <w:rsid w:val="00A277E4"/>
    <w:rsid w:val="00A82E8B"/>
    <w:rsid w:val="00A84352"/>
    <w:rsid w:val="00AA25AF"/>
    <w:rsid w:val="00B03D82"/>
    <w:rsid w:val="00B42E84"/>
    <w:rsid w:val="00B53DAF"/>
    <w:rsid w:val="00B541B9"/>
    <w:rsid w:val="00B9067D"/>
    <w:rsid w:val="00B937ED"/>
    <w:rsid w:val="00BB5CD4"/>
    <w:rsid w:val="00BC4D02"/>
    <w:rsid w:val="00BD6183"/>
    <w:rsid w:val="00BF0939"/>
    <w:rsid w:val="00C40248"/>
    <w:rsid w:val="00C47B0A"/>
    <w:rsid w:val="00C84212"/>
    <w:rsid w:val="00C95C58"/>
    <w:rsid w:val="00CA50B3"/>
    <w:rsid w:val="00CB6EA3"/>
    <w:rsid w:val="00CD0C15"/>
    <w:rsid w:val="00D64108"/>
    <w:rsid w:val="00DE2B4B"/>
    <w:rsid w:val="00E05D6B"/>
    <w:rsid w:val="00E13EBE"/>
    <w:rsid w:val="00E50E54"/>
    <w:rsid w:val="00E841BE"/>
    <w:rsid w:val="00EA1F9D"/>
    <w:rsid w:val="00EB6D01"/>
    <w:rsid w:val="00EE27DB"/>
    <w:rsid w:val="00F3288D"/>
    <w:rsid w:val="00F710E0"/>
    <w:rsid w:val="00FC5737"/>
    <w:rsid w:val="00FD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58EAA8-55D0-4ACB-BA17-CCE2DEA3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2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2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2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26B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0426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0426B"/>
  </w:style>
  <w:style w:type="character" w:styleId="a6">
    <w:name w:val="Hyperlink"/>
    <w:basedOn w:val="a0"/>
    <w:unhideWhenUsed/>
    <w:rsid w:val="0020426B"/>
    <w:rPr>
      <w:color w:val="0563C1" w:themeColor="hyperlink"/>
      <w:u w:val="single"/>
    </w:rPr>
  </w:style>
  <w:style w:type="table" w:styleId="a7">
    <w:name w:val="Table Grid"/>
    <w:basedOn w:val="a1"/>
    <w:uiPriority w:val="59"/>
    <w:qFormat/>
    <w:rsid w:val="002042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2042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BD6183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BD61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D3A78-F8A4-4ED9-A8AD-A2E418D3B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151</Words>
  <Characters>865</Characters>
  <Application>Microsoft Office Word</Application>
  <DocSecurity>0</DocSecurity>
  <Lines>7</Lines>
  <Paragraphs>2</Paragraphs>
  <ScaleCrop>false</ScaleCrop>
  <Company>微软中国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cp:lastPrinted>2021-10-13T08:35:00Z</cp:lastPrinted>
  <dcterms:created xsi:type="dcterms:W3CDTF">2021-12-17T03:04:00Z</dcterms:created>
  <dcterms:modified xsi:type="dcterms:W3CDTF">2021-12-18T02:26:00Z</dcterms:modified>
</cp:coreProperties>
</file>